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38E" w:rsidRPr="0032338E" w:rsidRDefault="0032338E" w:rsidP="0032338E">
      <w:pPr>
        <w:shd w:val="clear" w:color="auto" w:fill="FFFFFF"/>
        <w:spacing w:after="600" w:line="240" w:lineRule="auto"/>
        <w:textAlignment w:val="baseline"/>
        <w:outlineLvl w:val="0"/>
        <w:rPr>
          <w:rFonts w:ascii="Arial" w:eastAsia="Times New Roman" w:hAnsi="Arial" w:cs="Arial"/>
          <w:color w:val="307FE2"/>
          <w:spacing w:val="7"/>
          <w:kern w:val="36"/>
          <w:sz w:val="69"/>
          <w:szCs w:val="69"/>
          <w:lang w:eastAsia="ru-RU"/>
        </w:rPr>
      </w:pPr>
      <w:r w:rsidRPr="0032338E">
        <w:rPr>
          <w:rFonts w:ascii="Arial" w:eastAsia="Times New Roman" w:hAnsi="Arial" w:cs="Arial"/>
          <w:color w:val="307FE2"/>
          <w:spacing w:val="7"/>
          <w:kern w:val="36"/>
          <w:sz w:val="69"/>
          <w:szCs w:val="69"/>
          <w:lang w:eastAsia="ru-RU"/>
        </w:rPr>
        <w:t>Оплата и доставка</w:t>
      </w:r>
    </w:p>
    <w:p w:rsidR="0032338E" w:rsidRPr="0032338E" w:rsidRDefault="0032338E" w:rsidP="0032338E">
      <w:pPr>
        <w:spacing w:after="450" w:line="240" w:lineRule="auto"/>
        <w:textAlignment w:val="baseline"/>
        <w:rPr>
          <w:rFonts w:ascii="Arial" w:eastAsia="Times New Roman" w:hAnsi="Arial" w:cs="Arial"/>
          <w:color w:val="000000"/>
          <w:sz w:val="24"/>
          <w:szCs w:val="24"/>
          <w:lang w:eastAsia="ru-RU"/>
        </w:rPr>
      </w:pPr>
      <w:r w:rsidRPr="0032338E">
        <w:rPr>
          <w:rFonts w:ascii="Arial" w:eastAsia="Times New Roman" w:hAnsi="Arial" w:cs="Arial"/>
          <w:color w:val="000000"/>
          <w:sz w:val="24"/>
          <w:szCs w:val="24"/>
          <w:lang w:eastAsia="ru-RU"/>
        </w:rPr>
        <w:t xml:space="preserve">Сеть химчисток </w:t>
      </w:r>
      <w:r>
        <w:rPr>
          <w:rFonts w:ascii="Arial" w:eastAsia="Times New Roman" w:hAnsi="Arial" w:cs="Arial"/>
          <w:color w:val="000000"/>
          <w:sz w:val="24"/>
          <w:szCs w:val="24"/>
          <w:lang w:eastAsia="ru-RU"/>
        </w:rPr>
        <w:t>Ариэль</w:t>
      </w:r>
      <w:r w:rsidRPr="0032338E">
        <w:rPr>
          <w:rFonts w:ascii="Arial" w:eastAsia="Times New Roman" w:hAnsi="Arial" w:cs="Arial"/>
          <w:color w:val="000000"/>
          <w:sz w:val="24"/>
          <w:szCs w:val="24"/>
          <w:lang w:eastAsia="ru-RU"/>
        </w:rPr>
        <w:t xml:space="preserve"> в </w:t>
      </w:r>
      <w:r>
        <w:rPr>
          <w:rFonts w:ascii="Arial" w:eastAsia="Times New Roman" w:hAnsi="Arial" w:cs="Arial"/>
          <w:color w:val="000000"/>
          <w:sz w:val="24"/>
          <w:szCs w:val="24"/>
          <w:lang w:eastAsia="ru-RU"/>
        </w:rPr>
        <w:t>Геленджике и Новороссийске</w:t>
      </w:r>
      <w:r w:rsidRPr="0032338E">
        <w:rPr>
          <w:rFonts w:ascii="Arial" w:eastAsia="Times New Roman" w:hAnsi="Arial" w:cs="Arial"/>
          <w:color w:val="000000"/>
          <w:sz w:val="24"/>
          <w:szCs w:val="24"/>
          <w:lang w:eastAsia="ru-RU"/>
        </w:rPr>
        <w:t xml:space="preserve"> оказывает услуги химчистки с бесплатной курьерской доставкой по городу</w:t>
      </w:r>
      <w:r>
        <w:rPr>
          <w:rFonts w:ascii="Arial" w:eastAsia="Times New Roman" w:hAnsi="Arial" w:cs="Arial"/>
          <w:color w:val="000000"/>
          <w:sz w:val="24"/>
          <w:szCs w:val="24"/>
          <w:lang w:eastAsia="ru-RU"/>
        </w:rPr>
        <w:t xml:space="preserve"> от 2000рублей</w:t>
      </w:r>
      <w:r w:rsidRPr="0032338E">
        <w:rPr>
          <w:rFonts w:ascii="Arial" w:eastAsia="Times New Roman" w:hAnsi="Arial" w:cs="Arial"/>
          <w:color w:val="000000"/>
          <w:sz w:val="24"/>
          <w:szCs w:val="24"/>
          <w:lang w:eastAsia="ru-RU"/>
        </w:rPr>
        <w:t xml:space="preserve">. Наши сотрудники сами в удобное для клиента время прибудут по указанному в заявке адресу, упакуют, опломбируют и доставят изделия на фабрику, где технолог определит оптимальные способы обработки и утвердит окончательную стоимость услуги. </w:t>
      </w:r>
    </w:p>
    <w:p w:rsidR="0032338E" w:rsidRPr="0032338E" w:rsidRDefault="0032338E" w:rsidP="0032338E">
      <w:pPr>
        <w:spacing w:after="450" w:line="240" w:lineRule="auto"/>
        <w:textAlignment w:val="baseline"/>
        <w:rPr>
          <w:rFonts w:ascii="Arial" w:eastAsia="Times New Roman" w:hAnsi="Arial" w:cs="Arial"/>
          <w:color w:val="000000"/>
          <w:sz w:val="24"/>
          <w:szCs w:val="24"/>
          <w:lang w:eastAsia="ru-RU"/>
        </w:rPr>
      </w:pPr>
      <w:r w:rsidRPr="0032338E">
        <w:rPr>
          <w:rFonts w:ascii="Arial" w:eastAsia="Times New Roman" w:hAnsi="Arial" w:cs="Arial"/>
          <w:color w:val="000000"/>
          <w:sz w:val="24"/>
          <w:szCs w:val="24"/>
          <w:lang w:eastAsia="ru-RU"/>
        </w:rPr>
        <w:t xml:space="preserve">По окончании работ после финишной обработки изделия складывают и упаковывают так, чтобы на ткани не образовывались складки и следы помятости. Курьер доставит выполненный заказ в согласованное время по указанному клиентом адресу. Упаковка защищает вещи от внешней среды, поэтому они остаются чистыми и свежими во время транспортировки. </w:t>
      </w:r>
      <w:bookmarkStart w:id="0" w:name="_GoBack"/>
      <w:bookmarkEnd w:id="0"/>
    </w:p>
    <w:p w:rsidR="0032338E" w:rsidRPr="0032338E" w:rsidRDefault="0032338E" w:rsidP="0032338E">
      <w:pPr>
        <w:spacing w:after="450" w:line="240" w:lineRule="auto"/>
        <w:textAlignment w:val="baseline"/>
        <w:outlineLvl w:val="2"/>
        <w:rPr>
          <w:rFonts w:ascii="Arial" w:eastAsia="Times New Roman" w:hAnsi="Arial" w:cs="Arial"/>
          <w:b/>
          <w:bCs/>
          <w:color w:val="000000"/>
          <w:spacing w:val="8"/>
          <w:sz w:val="39"/>
          <w:szCs w:val="39"/>
          <w:lang w:eastAsia="ru-RU"/>
        </w:rPr>
      </w:pPr>
      <w:r w:rsidRPr="0032338E">
        <w:rPr>
          <w:rFonts w:ascii="Arial" w:eastAsia="Times New Roman" w:hAnsi="Arial" w:cs="Arial"/>
          <w:b/>
          <w:bCs/>
          <w:color w:val="000000"/>
          <w:spacing w:val="8"/>
          <w:sz w:val="39"/>
          <w:szCs w:val="39"/>
          <w:lang w:eastAsia="ru-RU"/>
        </w:rPr>
        <w:t>Способы оплаты</w:t>
      </w:r>
    </w:p>
    <w:p w:rsidR="0032338E" w:rsidRPr="0032338E" w:rsidRDefault="0032338E" w:rsidP="0032338E">
      <w:pPr>
        <w:spacing w:after="450" w:line="240" w:lineRule="auto"/>
        <w:textAlignment w:val="baseline"/>
        <w:rPr>
          <w:rFonts w:ascii="Arial" w:eastAsia="Times New Roman" w:hAnsi="Arial" w:cs="Arial"/>
          <w:color w:val="000000"/>
          <w:sz w:val="24"/>
          <w:szCs w:val="24"/>
          <w:lang w:eastAsia="ru-RU"/>
        </w:rPr>
      </w:pPr>
      <w:r w:rsidRPr="0032338E">
        <w:rPr>
          <w:rFonts w:ascii="Arial" w:eastAsia="Times New Roman" w:hAnsi="Arial" w:cs="Arial"/>
          <w:color w:val="000000"/>
          <w:sz w:val="24"/>
          <w:szCs w:val="24"/>
          <w:lang w:eastAsia="ru-RU"/>
        </w:rPr>
        <w:t>Оплатить услугу наличными или банковской картой можно курьеру при получении готового заказа на дому или администратору на любом пункте выдачи. Также оплату можно провести онлайн при оформлении заявки на сайте после окончательного утверждения цены услуги.</w:t>
      </w:r>
    </w:p>
    <w:p w:rsidR="007A170B" w:rsidRDefault="007A170B"/>
    <w:sectPr w:rsidR="007A17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47"/>
    <w:rsid w:val="0032338E"/>
    <w:rsid w:val="007A170B"/>
    <w:rsid w:val="00FD2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DE005-B49C-4CB7-8F8D-5EFC394A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233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2338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38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2338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233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97087">
      <w:bodyDiv w:val="1"/>
      <w:marLeft w:val="0"/>
      <w:marRight w:val="0"/>
      <w:marTop w:val="0"/>
      <w:marBottom w:val="0"/>
      <w:divBdr>
        <w:top w:val="none" w:sz="0" w:space="0" w:color="auto"/>
        <w:left w:val="none" w:sz="0" w:space="0" w:color="auto"/>
        <w:bottom w:val="none" w:sz="0" w:space="0" w:color="auto"/>
        <w:right w:val="none" w:sz="0" w:space="0" w:color="auto"/>
      </w:divBdr>
      <w:divsChild>
        <w:div w:id="1438675270">
          <w:marLeft w:val="0"/>
          <w:marRight w:val="0"/>
          <w:marTop w:val="0"/>
          <w:marBottom w:val="0"/>
          <w:divBdr>
            <w:top w:val="none" w:sz="0" w:space="0" w:color="auto"/>
            <w:left w:val="none" w:sz="0" w:space="0" w:color="auto"/>
            <w:bottom w:val="none" w:sz="0" w:space="0" w:color="auto"/>
            <w:right w:val="none" w:sz="0" w:space="0" w:color="auto"/>
          </w:divBdr>
          <w:divsChild>
            <w:div w:id="190000647">
              <w:marLeft w:val="0"/>
              <w:marRight w:val="0"/>
              <w:marTop w:val="0"/>
              <w:marBottom w:val="0"/>
              <w:divBdr>
                <w:top w:val="none" w:sz="0" w:space="0" w:color="auto"/>
                <w:left w:val="none" w:sz="0" w:space="0" w:color="auto"/>
                <w:bottom w:val="none" w:sz="0" w:space="0" w:color="auto"/>
                <w:right w:val="none" w:sz="0" w:space="0" w:color="auto"/>
              </w:divBdr>
              <w:divsChild>
                <w:div w:id="2115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Company>diakov.net</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2025-09-24T10:30:00Z</dcterms:created>
  <dcterms:modified xsi:type="dcterms:W3CDTF">2025-09-24T10:31:00Z</dcterms:modified>
</cp:coreProperties>
</file>